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2F" w:rsidRDefault="00FA7FE7" w:rsidP="00575333">
      <w:pPr>
        <w:spacing w:after="72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5"/>
        <w:gridCol w:w="320"/>
        <w:gridCol w:w="1240"/>
        <w:gridCol w:w="285"/>
        <w:gridCol w:w="1133"/>
        <w:gridCol w:w="1841"/>
        <w:gridCol w:w="1133"/>
        <w:gridCol w:w="1833"/>
      </w:tblGrid>
      <w:tr w:rsidR="00DE7004" w:rsidRPr="00DE7004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:rsidR="00DE7004" w:rsidRDefault="00DE7004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</w:p>
    <w:p w:rsidR="00FA7FE7" w:rsidRPr="00970209" w:rsidRDefault="00E641FA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del Director General de la Corporación Aragonesa de Radio y Televisión por el que se re</w:t>
      </w:r>
      <w:bookmarkStart w:id="0" w:name="_GoBack"/>
      <w:bookmarkEnd w:id="0"/>
      <w:r w:rsidR="005F5B54">
        <w:rPr>
          <w:rFonts w:ascii="Trebuchet MS" w:hAnsi="Trebuchet MS"/>
          <w:sz w:val="22"/>
          <w:szCs w:val="22"/>
        </w:rPr>
        <w:t xml:space="preserve">suelve la convocatoria de financiación anticipada </w:t>
      </w:r>
      <w:r w:rsidR="00131D09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131D09">
        <w:rPr>
          <w:rFonts w:ascii="Trebuchet MS" w:hAnsi="Trebuchet MS"/>
          <w:sz w:val="22"/>
          <w:szCs w:val="22"/>
        </w:rPr>
        <w:t xml:space="preserve">largometrajes (películas y documentales) </w:t>
      </w:r>
      <w:r w:rsidR="005F5B54">
        <w:rPr>
          <w:rFonts w:ascii="Trebuchet MS" w:hAnsi="Trebuchet MS"/>
          <w:sz w:val="22"/>
          <w:szCs w:val="22"/>
        </w:rPr>
        <w:t xml:space="preserve">en el año </w:t>
      </w:r>
      <w:r w:rsidR="00DB3475">
        <w:rPr>
          <w:rFonts w:ascii="Trebuchet MS" w:hAnsi="Trebuchet MS"/>
          <w:b/>
          <w:sz w:val="22"/>
          <w:szCs w:val="22"/>
        </w:rPr>
        <w:t>201</w:t>
      </w:r>
      <w:r w:rsidR="00131D09">
        <w:rPr>
          <w:rFonts w:ascii="Trebuchet MS" w:hAnsi="Trebuchet MS"/>
          <w:b/>
          <w:sz w:val="22"/>
          <w:szCs w:val="22"/>
        </w:rPr>
        <w:t>7</w:t>
      </w:r>
      <w:r w:rsidR="00EB188B">
        <w:rPr>
          <w:rFonts w:ascii="Trebuchet MS" w:hAnsi="Trebuchet MS"/>
          <w:sz w:val="22"/>
          <w:szCs w:val="22"/>
        </w:rPr>
        <w:t>,</w:t>
      </w:r>
    </w:p>
    <w:p w:rsidR="00274931" w:rsidRDefault="005F5B54">
      <w:pPr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:rsidR="00970209" w:rsidRDefault="00962AD5" w:rsidP="00575333">
      <w:pPr>
        <w:spacing w:before="360"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>Televisión Autonómica de Aragón, S.A.U</w:t>
      </w:r>
      <w:r w:rsidRPr="00970209">
        <w:rPr>
          <w:rFonts w:ascii="Trebuchet MS" w:hAnsi="Trebuchet MS"/>
          <w:sz w:val="22"/>
          <w:szCs w:val="22"/>
        </w:rPr>
        <w:t>.</w:t>
      </w:r>
      <w:r w:rsidR="00970209">
        <w:rPr>
          <w:rFonts w:ascii="Trebuchet MS" w:hAnsi="Trebuchet MS"/>
          <w:sz w:val="22"/>
          <w:szCs w:val="22"/>
        </w:rPr>
        <w:t xml:space="preserve">, </w:t>
      </w:r>
      <w:r w:rsidR="005F5B54">
        <w:rPr>
          <w:rFonts w:ascii="Trebuchet MS" w:hAnsi="Trebuchet MS"/>
          <w:sz w:val="22"/>
          <w:szCs w:val="22"/>
        </w:rPr>
        <w:t xml:space="preserve">comprometiéndose a </w:t>
      </w:r>
      <w:r w:rsidR="00970209">
        <w:rPr>
          <w:rFonts w:ascii="Trebuchet MS" w:hAnsi="Trebuchet MS"/>
          <w:sz w:val="22"/>
          <w:szCs w:val="22"/>
        </w:rPr>
        <w:t xml:space="preserve">completar, dentro de los </w:t>
      </w:r>
      <w:r w:rsidR="00131D09">
        <w:rPr>
          <w:rFonts w:ascii="Trebuchet MS" w:hAnsi="Trebuchet MS"/>
          <w:sz w:val="22"/>
          <w:szCs w:val="22"/>
        </w:rPr>
        <w:t>diez</w:t>
      </w:r>
      <w:r w:rsidR="00FD57ED">
        <w:rPr>
          <w:rFonts w:ascii="Trebuchet MS" w:hAnsi="Trebuchet MS"/>
          <w:sz w:val="22"/>
          <w:szCs w:val="22"/>
        </w:rPr>
        <w:t xml:space="preserve"> </w:t>
      </w:r>
      <w:r w:rsidR="00970209">
        <w:rPr>
          <w:rFonts w:ascii="Trebuchet MS" w:hAnsi="Trebuchet MS"/>
          <w:sz w:val="22"/>
          <w:szCs w:val="22"/>
        </w:rPr>
        <w:t>(</w:t>
      </w:r>
      <w:r w:rsidR="00131D09">
        <w:rPr>
          <w:rFonts w:ascii="Trebuchet MS" w:hAnsi="Trebuchet MS"/>
          <w:sz w:val="22"/>
          <w:szCs w:val="22"/>
        </w:rPr>
        <w:t>10</w:t>
      </w:r>
      <w:r w:rsidR="00970209">
        <w:rPr>
          <w:rFonts w:ascii="Trebuchet MS" w:hAnsi="Trebuchet MS"/>
          <w:sz w:val="22"/>
          <w:szCs w:val="22"/>
        </w:rPr>
        <w:t xml:space="preserve">) días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>, la documentación que se establece en 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:rsidR="00962AD5" w:rsidRPr="00970209" w:rsidRDefault="00962AD5" w:rsidP="00575333">
      <w:pPr>
        <w:spacing w:after="108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En Zaragoza, a __ de </w:t>
      </w:r>
      <w:r w:rsidR="00131D09">
        <w:rPr>
          <w:rFonts w:ascii="Trebuchet MS" w:hAnsi="Trebuchet MS"/>
          <w:sz w:val="22"/>
          <w:szCs w:val="22"/>
        </w:rPr>
        <w:t>mayo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de </w:t>
      </w:r>
      <w:r w:rsidR="00131D09">
        <w:rPr>
          <w:rFonts w:ascii="Trebuchet MS" w:hAnsi="Trebuchet MS"/>
          <w:sz w:val="22"/>
          <w:szCs w:val="22"/>
        </w:rPr>
        <w:t>2017</w:t>
      </w:r>
    </w:p>
    <w:p w:rsidR="00962AD5" w:rsidRPr="00970209" w:rsidRDefault="006C6D0A" w:rsidP="00274931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sectPr w:rsidR="00962AD5" w:rsidRPr="00970209" w:rsidSect="003F4A62">
      <w:headerReference w:type="default" r:id="rId6"/>
      <w:footerReference w:type="default" r:id="rId7"/>
      <w:pgSz w:w="11906" w:h="16838" w:code="9"/>
      <w:pgMar w:top="2835" w:right="1701" w:bottom="2835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53" w:rsidRDefault="00F81D53">
      <w:r>
        <w:separator/>
      </w:r>
    </w:p>
  </w:endnote>
  <w:endnote w:type="continuationSeparator" w:id="0">
    <w:p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4C" w:rsidRPr="003F4A62" w:rsidRDefault="00226B4C" w:rsidP="00575333">
    <w:pPr>
      <w:spacing w:after="720"/>
      <w:jc w:val="both"/>
      <w:rPr>
        <w:noProof/>
        <w:sz w:val="18"/>
        <w:szCs w:val="18"/>
      </w:rPr>
    </w:pPr>
    <w:r w:rsidRPr="003F4A62">
      <w:rPr>
        <w:rFonts w:ascii="Trebuchet MS" w:hAnsi="Trebuchet MS"/>
        <w:sz w:val="18"/>
        <w:szCs w:val="18"/>
      </w:rPr>
      <w:t xml:space="preserve">(*) </w:t>
    </w:r>
    <w:r w:rsidR="007F5BC6" w:rsidRPr="003F4A62">
      <w:rPr>
        <w:rFonts w:ascii="Trebuchet MS" w:hAnsi="Trebuchet MS"/>
        <w:b/>
        <w:sz w:val="18"/>
        <w:szCs w:val="18"/>
        <w:u w:val="single"/>
      </w:rPr>
      <w:t>Nota sobre los plazos</w:t>
    </w:r>
    <w:r w:rsidR="007F5BC6" w:rsidRPr="003F4A62">
      <w:rPr>
        <w:rFonts w:ascii="Trebuchet MS" w:hAnsi="Trebuchet MS"/>
        <w:sz w:val="18"/>
        <w:szCs w:val="18"/>
      </w:rPr>
      <w:t xml:space="preserve">: </w:t>
    </w:r>
    <w:r w:rsidRPr="003F4A62">
      <w:rPr>
        <w:rFonts w:ascii="Trebuchet MS" w:hAnsi="Trebuchet MS"/>
        <w:sz w:val="18"/>
        <w:szCs w:val="18"/>
      </w:rPr>
      <w:t xml:space="preserve">Los interesados a quienes se les hubiera concedido financiación anticipada, dispondrán de un plazo de </w:t>
    </w:r>
    <w:r w:rsidRPr="003F4A62">
      <w:rPr>
        <w:rFonts w:ascii="Trebuchet MS" w:hAnsi="Trebuchet MS"/>
        <w:b/>
        <w:sz w:val="18"/>
        <w:szCs w:val="18"/>
        <w:u w:val="single"/>
      </w:rPr>
      <w:t>cinco (5) días naturales</w:t>
    </w:r>
    <w:r w:rsidRPr="003F4A62">
      <w:rPr>
        <w:rFonts w:ascii="Trebuchet MS" w:hAnsi="Trebuchet MS"/>
        <w:sz w:val="18"/>
        <w:szCs w:val="18"/>
      </w:rPr>
      <w:t xml:space="preserve"> para comunicar </w:t>
    </w:r>
    <w:r w:rsidR="007F5BC6" w:rsidRPr="003F4A62">
      <w:rPr>
        <w:rFonts w:ascii="Trebuchet MS" w:hAnsi="Trebuchet MS"/>
        <w:sz w:val="18"/>
        <w:szCs w:val="18"/>
      </w:rPr>
      <w:t xml:space="preserve">mediante el presente formulario </w:t>
    </w:r>
    <w:r w:rsidRPr="003F4A62">
      <w:rPr>
        <w:rFonts w:ascii="Trebuchet MS" w:hAnsi="Trebuchet MS"/>
        <w:sz w:val="18"/>
        <w:szCs w:val="18"/>
      </w:rPr>
      <w:t>su aceptación a las condiciones de financiación ofrecidas</w:t>
    </w:r>
    <w:r w:rsidR="007F5BC6" w:rsidRPr="003F4A62">
      <w:rPr>
        <w:rFonts w:ascii="Trebuchet MS" w:hAnsi="Trebuchet MS"/>
        <w:sz w:val="18"/>
        <w:szCs w:val="18"/>
      </w:rPr>
      <w:t xml:space="preserve">. Además, </w:t>
    </w:r>
    <w:r w:rsidR="002C1E30" w:rsidRPr="003F4A62">
      <w:rPr>
        <w:rFonts w:ascii="Trebuchet MS" w:hAnsi="Trebuchet MS"/>
        <w:sz w:val="18"/>
        <w:szCs w:val="18"/>
      </w:rPr>
      <w:t xml:space="preserve">contarán con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otros </w:t>
    </w:r>
    <w:r w:rsidR="00131D09">
      <w:rPr>
        <w:rFonts w:ascii="Trebuchet MS" w:hAnsi="Trebuchet MS"/>
        <w:b/>
        <w:sz w:val="18"/>
        <w:szCs w:val="18"/>
        <w:u w:val="single"/>
      </w:rPr>
      <w:t>cinco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5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7F5BC6" w:rsidRPr="003F4A62">
      <w:rPr>
        <w:rFonts w:ascii="Trebuchet MS" w:hAnsi="Trebuchet MS"/>
        <w:sz w:val="18"/>
        <w:szCs w:val="18"/>
      </w:rPr>
      <w:t xml:space="preserve"> para completar la documentación requerida </w:t>
    </w:r>
    <w:r w:rsidRPr="003F4A62">
      <w:rPr>
        <w:rFonts w:ascii="Trebuchet MS" w:hAnsi="Trebuchet MS"/>
        <w:sz w:val="18"/>
        <w:szCs w:val="18"/>
      </w:rPr>
      <w:t xml:space="preserve">en el correo electrónico dirigido a cada uno de ellos. </w:t>
    </w:r>
    <w:r w:rsidR="002C1E30" w:rsidRPr="003F4A62">
      <w:rPr>
        <w:rFonts w:ascii="Trebuchet MS" w:hAnsi="Trebuchet MS"/>
        <w:sz w:val="18"/>
        <w:szCs w:val="18"/>
      </w:rPr>
      <w:t xml:space="preserve">Los trámites de aceptación de la financiación y de entrega de documentación se realizarán en un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plazo total de </w:t>
    </w:r>
    <w:r w:rsidR="00131D09">
      <w:rPr>
        <w:rFonts w:ascii="Trebuchet MS" w:hAnsi="Trebuchet MS"/>
        <w:b/>
        <w:sz w:val="18"/>
        <w:szCs w:val="18"/>
        <w:u w:val="single"/>
      </w:rPr>
      <w:t>diez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10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2C1E30" w:rsidRPr="003F4A62">
      <w:rPr>
        <w:rFonts w:ascii="Trebuchet MS" w:hAnsi="Trebuchet MS"/>
        <w:sz w:val="18"/>
        <w:szCs w:val="18"/>
      </w:rPr>
      <w:t xml:space="preserve"> desde la notificación del acuerdo de financiación.</w:t>
    </w:r>
  </w:p>
  <w:p w:rsidR="00226B4C" w:rsidRDefault="00226B4C" w:rsidP="00226B4C">
    <w:pPr>
      <w:pStyle w:val="Piedepgina"/>
      <w:jc w:val="center"/>
      <w:rPr>
        <w:rFonts w:ascii="Trebuchet MS" w:hAnsi="Trebuchet MS"/>
        <w:sz w:val="18"/>
        <w:szCs w:val="18"/>
      </w:rPr>
    </w:pPr>
  </w:p>
  <w:p w:rsidR="00B20518" w:rsidRDefault="00B20518" w:rsidP="00226B4C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CORPORACIÓN ARAGONESA DE RADIO Y TELEVISIÓN</w:t>
    </w:r>
    <w:r w:rsidR="00226B4C">
      <w:rPr>
        <w:rFonts w:ascii="Trebuchet MS" w:hAnsi="Trebuchet MS"/>
        <w:sz w:val="18"/>
        <w:szCs w:val="18"/>
      </w:rPr>
      <w:t xml:space="preserve"> - </w:t>
    </w:r>
    <w:r w:rsidRPr="00EB188B">
      <w:rPr>
        <w:rFonts w:ascii="Trebuchet MS" w:hAnsi="Trebuchet MS"/>
        <w:sz w:val="18"/>
        <w:szCs w:val="18"/>
      </w:rPr>
      <w:t>Avenida María Zambrano 2 – 50018 Zaragoza</w:t>
    </w:r>
  </w:p>
  <w:p w:rsidR="00B20518" w:rsidRPr="00EB188B" w:rsidRDefault="002A0DBD" w:rsidP="00EB188B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Teléfono 876 256 679 - </w:t>
    </w:r>
    <w:hyperlink r:id="rId1" w:history="1">
      <w:r w:rsidR="00B20518" w:rsidRPr="00EB188B">
        <w:rPr>
          <w:rStyle w:val="Hipervnculo"/>
          <w:rFonts w:ascii="Trebuchet MS" w:hAnsi="Trebuchet MS"/>
          <w:sz w:val="18"/>
          <w:szCs w:val="18"/>
        </w:rPr>
        <w:t>contratacion@cartv.es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53" w:rsidRDefault="00F81D53">
      <w:r>
        <w:separator/>
      </w:r>
    </w:p>
  </w:footnote>
  <w:footnote w:type="continuationSeparator" w:id="0">
    <w:p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18" w:rsidRDefault="00DB3AC3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25pt;height:36.7pt">
          <v:imagedata r:id="rId1" o:title="LogoATVhorizP" croptop="12619f" cropbottom="15061f" cropleft="5005f" cropright="5005f"/>
        </v:shape>
      </w:pict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POR PARTE DE TELEVISIÓN AUTONÓMICA DE ARAGÓN, S.A.U.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131D09">
      <w:rPr>
        <w:rFonts w:ascii="Trebuchet MS" w:hAnsi="Trebuchet MS"/>
        <w:b/>
        <w:sz w:val="18"/>
        <w:szCs w:val="18"/>
      </w:rPr>
      <w:t>EN LA PRODUCCIÓN DE LARGOMETRAJES (PELÍCULAS Y DOCUMENTALES)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:rsidR="00B20518" w:rsidRPr="00FA7FE7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A</w:t>
    </w:r>
    <w:r w:rsidR="00FD57ED">
      <w:rPr>
        <w:rFonts w:ascii="Trebuchet MS" w:hAnsi="Trebuchet MS"/>
        <w:b/>
        <w:sz w:val="18"/>
        <w:szCs w:val="18"/>
      </w:rPr>
      <w:t>Ñ</w:t>
    </w:r>
    <w:r>
      <w:rPr>
        <w:rFonts w:ascii="Trebuchet MS" w:hAnsi="Trebuchet MS"/>
        <w:b/>
        <w:sz w:val="18"/>
        <w:szCs w:val="18"/>
      </w:rPr>
      <w:t xml:space="preserve">O </w:t>
    </w:r>
    <w:r w:rsidR="00131D09">
      <w:rPr>
        <w:rFonts w:ascii="Trebuchet MS" w:hAnsi="Trebuchet MS"/>
        <w:b/>
        <w:sz w:val="18"/>
        <w:szCs w:val="18"/>
      </w:rP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E7"/>
    <w:rsid w:val="000945A1"/>
    <w:rsid w:val="00131D09"/>
    <w:rsid w:val="00226B4C"/>
    <w:rsid w:val="00274931"/>
    <w:rsid w:val="00285477"/>
    <w:rsid w:val="002A0DBD"/>
    <w:rsid w:val="002C1E30"/>
    <w:rsid w:val="0032297D"/>
    <w:rsid w:val="003D6CC3"/>
    <w:rsid w:val="003F4A62"/>
    <w:rsid w:val="00452A70"/>
    <w:rsid w:val="00527FFE"/>
    <w:rsid w:val="00575333"/>
    <w:rsid w:val="005F5B54"/>
    <w:rsid w:val="00600D69"/>
    <w:rsid w:val="00611B2F"/>
    <w:rsid w:val="006C6D0A"/>
    <w:rsid w:val="007A3520"/>
    <w:rsid w:val="007E7D18"/>
    <w:rsid w:val="007F5BC6"/>
    <w:rsid w:val="008A3016"/>
    <w:rsid w:val="008C670C"/>
    <w:rsid w:val="00962AD5"/>
    <w:rsid w:val="00970209"/>
    <w:rsid w:val="00A23C0E"/>
    <w:rsid w:val="00A33FD0"/>
    <w:rsid w:val="00A4568D"/>
    <w:rsid w:val="00A6577C"/>
    <w:rsid w:val="00AE1022"/>
    <w:rsid w:val="00AE1926"/>
    <w:rsid w:val="00AE5080"/>
    <w:rsid w:val="00B20518"/>
    <w:rsid w:val="00CB7A15"/>
    <w:rsid w:val="00CB7DE3"/>
    <w:rsid w:val="00D03797"/>
    <w:rsid w:val="00DB1C81"/>
    <w:rsid w:val="00DB3475"/>
    <w:rsid w:val="00DB3AC3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ion@cart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875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Celia Estrada Mata</cp:lastModifiedBy>
  <cp:revision>4</cp:revision>
  <cp:lastPrinted>2017-05-23T06:18:00Z</cp:lastPrinted>
  <dcterms:created xsi:type="dcterms:W3CDTF">2017-05-09T11:56:00Z</dcterms:created>
  <dcterms:modified xsi:type="dcterms:W3CDTF">2017-05-23T06:34:00Z</dcterms:modified>
</cp:coreProperties>
</file>