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2F" w:rsidRDefault="00FA7FE7" w:rsidP="00827A17">
      <w:pPr>
        <w:jc w:val="center"/>
        <w:rPr>
          <w:rFonts w:ascii="Trebuchet MS" w:hAnsi="Trebuchet MS"/>
          <w:b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p w:rsidR="00827A17" w:rsidRDefault="00827A17" w:rsidP="00827A17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5"/>
        <w:gridCol w:w="320"/>
        <w:gridCol w:w="1240"/>
        <w:gridCol w:w="285"/>
        <w:gridCol w:w="1133"/>
        <w:gridCol w:w="1841"/>
        <w:gridCol w:w="1133"/>
        <w:gridCol w:w="1833"/>
      </w:tblGrid>
      <w:tr w:rsidR="00DE7004" w:rsidRPr="00DE7004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:rsidR="00827A17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:rsidR="00827A17" w:rsidRPr="00DE7004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bookmarkStart w:id="0" w:name="_GoBack"/>
        <w:bookmarkEnd w:id="0"/>
      </w:tr>
      <w:tr w:rsidR="00DE7004" w:rsidRPr="00DE7004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:rsidR="00DE7004" w:rsidRDefault="00DE7004" w:rsidP="00575333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</w:p>
    <w:p w:rsidR="00827A17" w:rsidRDefault="00E641FA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</w:t>
      </w:r>
      <w:r w:rsidR="0087763C">
        <w:rPr>
          <w:rFonts w:ascii="Trebuchet MS" w:hAnsi="Trebuchet MS"/>
          <w:sz w:val="22"/>
          <w:szCs w:val="22"/>
        </w:rPr>
        <w:t xml:space="preserve"> </w:t>
      </w:r>
      <w:r w:rsidR="005F5B54">
        <w:rPr>
          <w:rFonts w:ascii="Trebuchet MS" w:hAnsi="Trebuchet MS"/>
          <w:sz w:val="22"/>
          <w:szCs w:val="22"/>
        </w:rPr>
        <w:t>l</w:t>
      </w:r>
      <w:r w:rsidR="0087763C">
        <w:rPr>
          <w:rFonts w:ascii="Trebuchet MS" w:hAnsi="Trebuchet MS"/>
          <w:sz w:val="22"/>
          <w:szCs w:val="22"/>
        </w:rPr>
        <w:t>a</w:t>
      </w:r>
      <w:r w:rsidR="005F5B54">
        <w:rPr>
          <w:rFonts w:ascii="Trebuchet MS" w:hAnsi="Trebuchet MS"/>
          <w:sz w:val="22"/>
          <w:szCs w:val="22"/>
        </w:rPr>
        <w:t xml:space="preserve"> Director</w:t>
      </w:r>
      <w:r w:rsidR="0087763C">
        <w:rPr>
          <w:rFonts w:ascii="Trebuchet MS" w:hAnsi="Trebuchet MS"/>
          <w:sz w:val="22"/>
          <w:szCs w:val="22"/>
        </w:rPr>
        <w:t>a</w:t>
      </w:r>
      <w:r w:rsidR="005F5B54">
        <w:rPr>
          <w:rFonts w:ascii="Trebuchet MS" w:hAnsi="Trebuchet MS"/>
          <w:sz w:val="22"/>
          <w:szCs w:val="22"/>
        </w:rPr>
        <w:t xml:space="preserve"> General de Corporación Aragonesa de Radio y Televisión por el que se resuelve </w:t>
      </w:r>
      <w:r w:rsidR="00827A17">
        <w:rPr>
          <w:rFonts w:ascii="Trebuchet MS" w:hAnsi="Trebuchet MS"/>
          <w:sz w:val="22"/>
          <w:szCs w:val="22"/>
        </w:rPr>
        <w:t xml:space="preserve">el procedimiento para la </w:t>
      </w:r>
      <w:r w:rsidR="005F5B54">
        <w:rPr>
          <w:rFonts w:ascii="Trebuchet MS" w:hAnsi="Trebuchet MS"/>
          <w:sz w:val="22"/>
          <w:szCs w:val="22"/>
        </w:rPr>
        <w:t xml:space="preserve">financiación anticipada </w:t>
      </w:r>
      <w:r w:rsidR="00827A17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producción de </w:t>
      </w:r>
      <w:r w:rsidR="00827A17">
        <w:rPr>
          <w:rFonts w:ascii="Trebuchet MS" w:hAnsi="Trebuchet MS"/>
          <w:sz w:val="22"/>
          <w:szCs w:val="22"/>
        </w:rPr>
        <w:t xml:space="preserve">obras audiovisuales, convocatoria general 2018 II </w:t>
      </w:r>
    </w:p>
    <w:p w:rsidR="00274931" w:rsidRDefault="005F5B54" w:rsidP="00827A17">
      <w:pPr>
        <w:spacing w:after="360" w:line="360" w:lineRule="auto"/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:rsidR="00970209" w:rsidRDefault="00962AD5" w:rsidP="00575333">
      <w:pPr>
        <w:spacing w:before="360" w:after="36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realizada por parte de </w:t>
      </w:r>
      <w:r w:rsidR="00EB188B">
        <w:rPr>
          <w:rFonts w:ascii="Trebuchet MS" w:hAnsi="Trebuchet MS"/>
          <w:sz w:val="22"/>
          <w:szCs w:val="22"/>
        </w:rPr>
        <w:t xml:space="preserve">Televisión Autonómica </w:t>
      </w:r>
      <w:r w:rsidR="00EB188B" w:rsidRPr="00827A17">
        <w:rPr>
          <w:rFonts w:ascii="Trebuchet MS" w:hAnsi="Trebuchet MS"/>
          <w:sz w:val="22"/>
          <w:szCs w:val="22"/>
        </w:rPr>
        <w:t>de Aragón, S.A.U</w:t>
      </w:r>
      <w:r w:rsidRPr="00827A17">
        <w:rPr>
          <w:rFonts w:ascii="Trebuchet MS" w:hAnsi="Trebuchet MS"/>
          <w:sz w:val="22"/>
          <w:szCs w:val="22"/>
        </w:rPr>
        <w:t>.</w:t>
      </w:r>
      <w:r w:rsidR="00970209" w:rsidRPr="00827A17">
        <w:rPr>
          <w:rFonts w:ascii="Trebuchet MS" w:hAnsi="Trebuchet MS"/>
          <w:sz w:val="22"/>
          <w:szCs w:val="22"/>
        </w:rPr>
        <w:t xml:space="preserve">, </w:t>
      </w:r>
      <w:r w:rsidR="005F5B54" w:rsidRPr="00827A17">
        <w:rPr>
          <w:rFonts w:ascii="Trebuchet MS" w:hAnsi="Trebuchet MS"/>
          <w:sz w:val="22"/>
          <w:szCs w:val="22"/>
        </w:rPr>
        <w:t xml:space="preserve">comprometiéndose a </w:t>
      </w:r>
      <w:r w:rsidR="00970209" w:rsidRPr="00827A17">
        <w:rPr>
          <w:rFonts w:ascii="Trebuchet MS" w:hAnsi="Trebuchet MS"/>
          <w:sz w:val="22"/>
          <w:szCs w:val="22"/>
        </w:rPr>
        <w:t xml:space="preserve">completar, dentro de los </w:t>
      </w:r>
      <w:r w:rsidR="00131D09" w:rsidRPr="00827A17">
        <w:rPr>
          <w:rFonts w:ascii="Trebuchet MS" w:hAnsi="Trebuchet MS"/>
          <w:sz w:val="22"/>
          <w:szCs w:val="22"/>
        </w:rPr>
        <w:t>diez</w:t>
      </w:r>
      <w:r w:rsidR="00FD57ED" w:rsidRPr="00827A17">
        <w:rPr>
          <w:rFonts w:ascii="Trebuchet MS" w:hAnsi="Trebuchet MS"/>
          <w:sz w:val="22"/>
          <w:szCs w:val="22"/>
        </w:rPr>
        <w:t xml:space="preserve"> </w:t>
      </w:r>
      <w:r w:rsidR="00970209" w:rsidRPr="00827A17">
        <w:rPr>
          <w:rFonts w:ascii="Trebuchet MS" w:hAnsi="Trebuchet MS"/>
          <w:sz w:val="22"/>
          <w:szCs w:val="22"/>
        </w:rPr>
        <w:t>(</w:t>
      </w:r>
      <w:r w:rsidR="00131D09" w:rsidRPr="00827A17">
        <w:rPr>
          <w:rFonts w:ascii="Trebuchet MS" w:hAnsi="Trebuchet MS"/>
          <w:sz w:val="22"/>
          <w:szCs w:val="22"/>
        </w:rPr>
        <w:t>10</w:t>
      </w:r>
      <w:r w:rsidR="00970209" w:rsidRPr="00827A17">
        <w:rPr>
          <w:rFonts w:ascii="Trebuchet MS" w:hAnsi="Trebuchet MS"/>
          <w:sz w:val="22"/>
          <w:szCs w:val="22"/>
        </w:rPr>
        <w:t>) días</w:t>
      </w:r>
      <w:r w:rsidR="00970209">
        <w:rPr>
          <w:rFonts w:ascii="Trebuchet MS" w:hAnsi="Trebuchet MS"/>
          <w:sz w:val="22"/>
          <w:szCs w:val="22"/>
        </w:rPr>
        <w:t xml:space="preserve"> </w:t>
      </w:r>
      <w:r w:rsidR="00611B2F">
        <w:rPr>
          <w:rFonts w:ascii="Trebuchet MS" w:hAnsi="Trebuchet MS"/>
          <w:sz w:val="22"/>
          <w:szCs w:val="22"/>
        </w:rPr>
        <w:t xml:space="preserve">naturales </w:t>
      </w:r>
      <w:r w:rsidR="00EB188B">
        <w:rPr>
          <w:rFonts w:ascii="Trebuchet MS" w:hAnsi="Trebuchet MS"/>
          <w:sz w:val="22"/>
          <w:szCs w:val="22"/>
        </w:rPr>
        <w:t>s</w:t>
      </w:r>
      <w:r w:rsidR="00970209">
        <w:rPr>
          <w:rFonts w:ascii="Trebuchet MS" w:hAnsi="Trebuchet MS"/>
          <w:sz w:val="22"/>
          <w:szCs w:val="22"/>
        </w:rPr>
        <w:t xml:space="preserve">iguientes </w:t>
      </w:r>
      <w:r w:rsidR="00FD57ED">
        <w:rPr>
          <w:rFonts w:ascii="Trebuchet MS" w:hAnsi="Trebuchet MS"/>
          <w:sz w:val="22"/>
          <w:szCs w:val="22"/>
        </w:rPr>
        <w:t>al de la notificación del acuerdo de financiación</w:t>
      </w:r>
      <w:r w:rsidR="00970209">
        <w:rPr>
          <w:rFonts w:ascii="Trebuchet MS" w:hAnsi="Trebuchet MS"/>
          <w:sz w:val="22"/>
          <w:szCs w:val="22"/>
        </w:rPr>
        <w:t>, la documentación que se establece en las bases de la convocatoria</w:t>
      </w:r>
      <w:r w:rsidR="008C670C">
        <w:rPr>
          <w:rFonts w:ascii="Trebuchet MS" w:hAnsi="Trebuchet MS"/>
          <w:sz w:val="22"/>
          <w:szCs w:val="22"/>
        </w:rPr>
        <w:t>.</w:t>
      </w:r>
    </w:p>
    <w:p w:rsidR="00962AD5" w:rsidRDefault="00962AD5" w:rsidP="00575333">
      <w:pPr>
        <w:spacing w:after="108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En Zaragoza, a _</w:t>
      </w:r>
      <w:proofErr w:type="gramStart"/>
      <w:r w:rsidRPr="00970209">
        <w:rPr>
          <w:rFonts w:ascii="Trebuchet MS" w:hAnsi="Trebuchet MS"/>
          <w:sz w:val="22"/>
          <w:szCs w:val="22"/>
        </w:rPr>
        <w:t>_</w:t>
      </w:r>
      <w:r w:rsidR="00827A17">
        <w:rPr>
          <w:rFonts w:ascii="Trebuchet MS" w:hAnsi="Trebuchet MS"/>
          <w:sz w:val="22"/>
          <w:szCs w:val="22"/>
        </w:rPr>
        <w:t xml:space="preserve"> </w:t>
      </w:r>
      <w:r w:rsidRPr="00970209">
        <w:rPr>
          <w:rFonts w:ascii="Trebuchet MS" w:hAnsi="Trebuchet MS"/>
          <w:sz w:val="22"/>
          <w:szCs w:val="22"/>
        </w:rPr>
        <w:t xml:space="preserve"> de</w:t>
      </w:r>
      <w:proofErr w:type="gramEnd"/>
      <w:r w:rsidRPr="00970209">
        <w:rPr>
          <w:rFonts w:ascii="Trebuchet MS" w:hAnsi="Trebuchet MS"/>
          <w:sz w:val="22"/>
          <w:szCs w:val="22"/>
        </w:rPr>
        <w:t xml:space="preserve"> </w:t>
      </w:r>
      <w:r w:rsidR="00827A17">
        <w:rPr>
          <w:rFonts w:ascii="Trebuchet MS" w:hAnsi="Trebuchet MS"/>
          <w:sz w:val="22"/>
          <w:szCs w:val="22"/>
        </w:rPr>
        <w:t>noviembre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r w:rsidRPr="00970209">
        <w:rPr>
          <w:rFonts w:ascii="Trebuchet MS" w:hAnsi="Trebuchet MS"/>
          <w:sz w:val="22"/>
          <w:szCs w:val="22"/>
        </w:rPr>
        <w:t xml:space="preserve">de </w:t>
      </w:r>
      <w:r w:rsidR="0087763C">
        <w:rPr>
          <w:rFonts w:ascii="Trebuchet MS" w:hAnsi="Trebuchet MS"/>
          <w:sz w:val="22"/>
          <w:szCs w:val="22"/>
        </w:rPr>
        <w:t>2018</w:t>
      </w:r>
    </w:p>
    <w:p w:rsidR="00962AD5" w:rsidRPr="00970209" w:rsidRDefault="006C6D0A" w:rsidP="00274931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sectPr w:rsidR="00962AD5" w:rsidRPr="00970209" w:rsidSect="003F4A62">
      <w:headerReference w:type="default" r:id="rId6"/>
      <w:footerReference w:type="default" r:id="rId7"/>
      <w:pgSz w:w="11906" w:h="16838" w:code="9"/>
      <w:pgMar w:top="2835" w:right="1701" w:bottom="2835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D53" w:rsidRDefault="00F81D53">
      <w:r>
        <w:separator/>
      </w:r>
    </w:p>
  </w:endnote>
  <w:endnote w:type="continuationSeparator" w:id="0">
    <w:p w:rsidR="00F81D53" w:rsidRDefault="00F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4C" w:rsidRPr="003F4A62" w:rsidRDefault="00226B4C" w:rsidP="00575333">
    <w:pPr>
      <w:spacing w:after="720"/>
      <w:jc w:val="both"/>
      <w:rPr>
        <w:noProof/>
        <w:sz w:val="18"/>
        <w:szCs w:val="18"/>
      </w:rPr>
    </w:pPr>
    <w:r w:rsidRPr="003F4A62">
      <w:rPr>
        <w:rFonts w:ascii="Trebuchet MS" w:hAnsi="Trebuchet MS"/>
        <w:sz w:val="18"/>
        <w:szCs w:val="18"/>
      </w:rPr>
      <w:t xml:space="preserve">(*) </w:t>
    </w:r>
    <w:r w:rsidR="007F5BC6" w:rsidRPr="003F4A62">
      <w:rPr>
        <w:rFonts w:ascii="Trebuchet MS" w:hAnsi="Trebuchet MS"/>
        <w:b/>
        <w:sz w:val="18"/>
        <w:szCs w:val="18"/>
        <w:u w:val="single"/>
      </w:rPr>
      <w:t>Nota sobre los plazos</w:t>
    </w:r>
    <w:r w:rsidR="007F5BC6" w:rsidRPr="003F4A62">
      <w:rPr>
        <w:rFonts w:ascii="Trebuchet MS" w:hAnsi="Trebuchet MS"/>
        <w:sz w:val="18"/>
        <w:szCs w:val="18"/>
      </w:rPr>
      <w:t xml:space="preserve">: </w:t>
    </w:r>
    <w:r w:rsidRPr="003F4A62">
      <w:rPr>
        <w:rFonts w:ascii="Trebuchet MS" w:hAnsi="Trebuchet MS"/>
        <w:sz w:val="18"/>
        <w:szCs w:val="18"/>
      </w:rPr>
      <w:t xml:space="preserve">Los interesados a quienes se les hubiera concedido financiación anticipada, dispondrán de un plazo de </w:t>
    </w:r>
    <w:r w:rsidRPr="003F4A62">
      <w:rPr>
        <w:rFonts w:ascii="Trebuchet MS" w:hAnsi="Trebuchet MS"/>
        <w:b/>
        <w:sz w:val="18"/>
        <w:szCs w:val="18"/>
        <w:u w:val="single"/>
      </w:rPr>
      <w:t>cinco (5) días naturales</w:t>
    </w:r>
    <w:r w:rsidRPr="003F4A62">
      <w:rPr>
        <w:rFonts w:ascii="Trebuchet MS" w:hAnsi="Trebuchet MS"/>
        <w:sz w:val="18"/>
        <w:szCs w:val="18"/>
      </w:rPr>
      <w:t xml:space="preserve"> para comunicar </w:t>
    </w:r>
    <w:r w:rsidR="007F5BC6" w:rsidRPr="003F4A62">
      <w:rPr>
        <w:rFonts w:ascii="Trebuchet MS" w:hAnsi="Trebuchet MS"/>
        <w:sz w:val="18"/>
        <w:szCs w:val="18"/>
      </w:rPr>
      <w:t xml:space="preserve">mediante el presente formulario </w:t>
    </w:r>
    <w:r w:rsidRPr="003F4A62">
      <w:rPr>
        <w:rFonts w:ascii="Trebuchet MS" w:hAnsi="Trebuchet MS"/>
        <w:sz w:val="18"/>
        <w:szCs w:val="18"/>
      </w:rPr>
      <w:t>su aceptación a las condiciones de financiación ofrecidas</w:t>
    </w:r>
    <w:r w:rsidR="007F5BC6" w:rsidRPr="003F4A62">
      <w:rPr>
        <w:rFonts w:ascii="Trebuchet MS" w:hAnsi="Trebuchet MS"/>
        <w:sz w:val="18"/>
        <w:szCs w:val="18"/>
      </w:rPr>
      <w:t xml:space="preserve">. Además, </w:t>
    </w:r>
    <w:r w:rsidR="002C1E30" w:rsidRPr="003F4A62">
      <w:rPr>
        <w:rFonts w:ascii="Trebuchet MS" w:hAnsi="Trebuchet MS"/>
        <w:sz w:val="18"/>
        <w:szCs w:val="18"/>
      </w:rPr>
      <w:t xml:space="preserve">contarán con 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otros </w:t>
    </w:r>
    <w:r w:rsidR="00131D09">
      <w:rPr>
        <w:rFonts w:ascii="Trebuchet MS" w:hAnsi="Trebuchet MS"/>
        <w:b/>
        <w:sz w:val="18"/>
        <w:szCs w:val="18"/>
        <w:u w:val="single"/>
      </w:rPr>
      <w:t>cinco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 (</w:t>
    </w:r>
    <w:r w:rsidR="00131D09">
      <w:rPr>
        <w:rFonts w:ascii="Trebuchet MS" w:hAnsi="Trebuchet MS"/>
        <w:b/>
        <w:sz w:val="18"/>
        <w:szCs w:val="18"/>
        <w:u w:val="single"/>
      </w:rPr>
      <w:t>5</w:t>
    </w:r>
    <w:r w:rsidR="002C1E30" w:rsidRPr="003F4A62">
      <w:rPr>
        <w:rFonts w:ascii="Trebuchet MS" w:hAnsi="Trebuchet MS"/>
        <w:b/>
        <w:sz w:val="18"/>
        <w:szCs w:val="18"/>
        <w:u w:val="single"/>
      </w:rPr>
      <w:t>) días naturales</w:t>
    </w:r>
    <w:r w:rsidR="007F5BC6" w:rsidRPr="003F4A62">
      <w:rPr>
        <w:rFonts w:ascii="Trebuchet MS" w:hAnsi="Trebuchet MS"/>
        <w:sz w:val="18"/>
        <w:szCs w:val="18"/>
      </w:rPr>
      <w:t xml:space="preserve"> para completar la documentación requerida </w:t>
    </w:r>
    <w:r w:rsidRPr="003F4A62">
      <w:rPr>
        <w:rFonts w:ascii="Trebuchet MS" w:hAnsi="Trebuchet MS"/>
        <w:sz w:val="18"/>
        <w:szCs w:val="18"/>
      </w:rPr>
      <w:t xml:space="preserve">en el correo electrónico dirigido a cada uno de ellos. </w:t>
    </w:r>
    <w:r w:rsidR="002C1E30" w:rsidRPr="003F4A62">
      <w:rPr>
        <w:rFonts w:ascii="Trebuchet MS" w:hAnsi="Trebuchet MS"/>
        <w:sz w:val="18"/>
        <w:szCs w:val="18"/>
      </w:rPr>
      <w:t xml:space="preserve">Los trámites de aceptación de la financiación y de entrega de documentación se realizarán en un 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plazo total de </w:t>
    </w:r>
    <w:r w:rsidR="00131D09">
      <w:rPr>
        <w:rFonts w:ascii="Trebuchet MS" w:hAnsi="Trebuchet MS"/>
        <w:b/>
        <w:sz w:val="18"/>
        <w:szCs w:val="18"/>
        <w:u w:val="single"/>
      </w:rPr>
      <w:t>diez</w:t>
    </w:r>
    <w:r w:rsidR="002C1E30" w:rsidRPr="003F4A62">
      <w:rPr>
        <w:rFonts w:ascii="Trebuchet MS" w:hAnsi="Trebuchet MS"/>
        <w:b/>
        <w:sz w:val="18"/>
        <w:szCs w:val="18"/>
        <w:u w:val="single"/>
      </w:rPr>
      <w:t xml:space="preserve"> (</w:t>
    </w:r>
    <w:r w:rsidR="00131D09">
      <w:rPr>
        <w:rFonts w:ascii="Trebuchet MS" w:hAnsi="Trebuchet MS"/>
        <w:b/>
        <w:sz w:val="18"/>
        <w:szCs w:val="18"/>
        <w:u w:val="single"/>
      </w:rPr>
      <w:t>10</w:t>
    </w:r>
    <w:r w:rsidR="002C1E30" w:rsidRPr="003F4A62">
      <w:rPr>
        <w:rFonts w:ascii="Trebuchet MS" w:hAnsi="Trebuchet MS"/>
        <w:b/>
        <w:sz w:val="18"/>
        <w:szCs w:val="18"/>
        <w:u w:val="single"/>
      </w:rPr>
      <w:t>) días naturales</w:t>
    </w:r>
    <w:r w:rsidR="002C1E30" w:rsidRPr="003F4A62">
      <w:rPr>
        <w:rFonts w:ascii="Trebuchet MS" w:hAnsi="Trebuchet MS"/>
        <w:sz w:val="18"/>
        <w:szCs w:val="18"/>
      </w:rPr>
      <w:t xml:space="preserve"> desde la notificación del acuerdo de financiación.</w:t>
    </w:r>
  </w:p>
  <w:p w:rsidR="00226B4C" w:rsidRDefault="00226B4C" w:rsidP="00226B4C">
    <w:pPr>
      <w:pStyle w:val="Piedepgina"/>
      <w:jc w:val="center"/>
      <w:rPr>
        <w:rFonts w:ascii="Trebuchet MS" w:hAnsi="Trebuchet MS"/>
        <w:sz w:val="18"/>
        <w:szCs w:val="18"/>
      </w:rPr>
    </w:pPr>
  </w:p>
  <w:p w:rsidR="00B20518" w:rsidRDefault="00B20518" w:rsidP="00226B4C">
    <w:pPr>
      <w:pStyle w:val="Piedepgin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CORPORACIÓN ARAGONESA DE RADIO Y TELEVISIÓN</w:t>
    </w:r>
    <w:r w:rsidR="00226B4C">
      <w:rPr>
        <w:rFonts w:ascii="Trebuchet MS" w:hAnsi="Trebuchet MS"/>
        <w:sz w:val="18"/>
        <w:szCs w:val="18"/>
      </w:rPr>
      <w:t xml:space="preserve"> - </w:t>
    </w:r>
    <w:r w:rsidRPr="00EB188B">
      <w:rPr>
        <w:rFonts w:ascii="Trebuchet MS" w:hAnsi="Trebuchet MS"/>
        <w:sz w:val="18"/>
        <w:szCs w:val="18"/>
      </w:rPr>
      <w:t>Avenida María Zambrano 2 – 50018 Zaragoza</w:t>
    </w:r>
  </w:p>
  <w:p w:rsidR="00B20518" w:rsidRPr="00EB188B" w:rsidRDefault="002A0DBD" w:rsidP="00EB188B">
    <w:pPr>
      <w:pStyle w:val="Piedepgin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Teléfono 876 256 679 - </w:t>
    </w:r>
    <w:hyperlink r:id="rId1" w:history="1">
      <w:r w:rsidR="00B20518" w:rsidRPr="00EB188B">
        <w:rPr>
          <w:rStyle w:val="Hipervnculo"/>
          <w:rFonts w:ascii="Trebuchet MS" w:hAnsi="Trebuchet MS"/>
          <w:sz w:val="18"/>
          <w:szCs w:val="18"/>
        </w:rPr>
        <w:t>contratacion@cartv.es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D53" w:rsidRDefault="00F81D53">
      <w:r>
        <w:separator/>
      </w:r>
    </w:p>
  </w:footnote>
  <w:footnote w:type="continuationSeparator" w:id="0">
    <w:p w:rsidR="00F81D53" w:rsidRDefault="00F8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518" w:rsidRDefault="00827A17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25pt;height:36.4pt">
          <v:imagedata r:id="rId1" o:title="LogoATVhorizP" croptop="12619f" cropbottom="15061f" cropleft="5005f" cropright="5005f"/>
        </v:shape>
      </w:pict>
    </w:r>
    <w:r w:rsidR="00B20518">
      <w:tab/>
    </w:r>
    <w:r w:rsidR="00B20518" w:rsidRPr="00FA7FE7">
      <w:rPr>
        <w:rFonts w:ascii="Trebuchet MS" w:hAnsi="Trebuchet MS"/>
        <w:b/>
        <w:sz w:val="18"/>
        <w:szCs w:val="18"/>
      </w:rPr>
      <w:t>FINANCIACIÓN</w:t>
    </w:r>
    <w:r w:rsidR="00B20518">
      <w:rPr>
        <w:rFonts w:ascii="Trebuchet MS" w:hAnsi="Trebuchet MS"/>
        <w:b/>
        <w:sz w:val="18"/>
        <w:szCs w:val="18"/>
      </w:rPr>
      <w:t xml:space="preserve"> ANTICIPADA</w:t>
    </w:r>
  </w:p>
  <w:p w:rsidR="00827A17" w:rsidRDefault="00827A17" w:rsidP="00827A17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</w:p>
  <w:p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  <w:t>TELEVISIÓN AUTONÓMICA DE ARAGÓN, S.A.U.</w:t>
    </w:r>
  </w:p>
  <w:p w:rsidR="00B20518" w:rsidRDefault="00827A17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  <w:t xml:space="preserve">Obras audiovisuales </w:t>
    </w:r>
    <w:r w:rsidR="00B20518">
      <w:rPr>
        <w:rFonts w:ascii="Trebuchet MS" w:hAnsi="Trebuchet MS"/>
        <w:b/>
        <w:sz w:val="18"/>
        <w:szCs w:val="18"/>
      </w:rPr>
      <w:tab/>
    </w:r>
  </w:p>
  <w:p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:rsidR="00B20518" w:rsidRPr="00FA7FE7" w:rsidRDefault="00827A17" w:rsidP="00827A17">
    <w:pPr>
      <w:pStyle w:val="Encabezado"/>
      <w:tabs>
        <w:tab w:val="clear" w:pos="4252"/>
        <w:tab w:val="left" w:pos="753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 xml:space="preserve">CONVOCATORIA GENERAL </w:t>
    </w:r>
    <w:r w:rsidR="0087763C">
      <w:rPr>
        <w:rFonts w:ascii="Trebuchet MS" w:hAnsi="Trebuchet MS"/>
        <w:b/>
        <w:sz w:val="18"/>
        <w:szCs w:val="18"/>
      </w:rPr>
      <w:t>2018-I</w:t>
    </w:r>
    <w:r>
      <w:rPr>
        <w:rFonts w:ascii="Trebuchet MS" w:hAnsi="Trebuchet MS"/>
        <w:b/>
        <w:sz w:val="18"/>
        <w:szCs w:val="18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FE7"/>
    <w:rsid w:val="000945A1"/>
    <w:rsid w:val="00131D09"/>
    <w:rsid w:val="00226B4C"/>
    <w:rsid w:val="00274931"/>
    <w:rsid w:val="00285477"/>
    <w:rsid w:val="002A0DBD"/>
    <w:rsid w:val="002C1E30"/>
    <w:rsid w:val="0032297D"/>
    <w:rsid w:val="003D6CC3"/>
    <w:rsid w:val="003F4A62"/>
    <w:rsid w:val="00452A70"/>
    <w:rsid w:val="00527FFE"/>
    <w:rsid w:val="00575333"/>
    <w:rsid w:val="005F5B54"/>
    <w:rsid w:val="00600D69"/>
    <w:rsid w:val="00611B2F"/>
    <w:rsid w:val="00675F5B"/>
    <w:rsid w:val="006C6D0A"/>
    <w:rsid w:val="007A3520"/>
    <w:rsid w:val="007C65C6"/>
    <w:rsid w:val="007E7D18"/>
    <w:rsid w:val="007F5BC6"/>
    <w:rsid w:val="00827A17"/>
    <w:rsid w:val="0087763C"/>
    <w:rsid w:val="008A3016"/>
    <w:rsid w:val="008C670C"/>
    <w:rsid w:val="00962AD5"/>
    <w:rsid w:val="00970209"/>
    <w:rsid w:val="00A23C0E"/>
    <w:rsid w:val="00A33FD0"/>
    <w:rsid w:val="00A4568D"/>
    <w:rsid w:val="00A6577C"/>
    <w:rsid w:val="00AE1022"/>
    <w:rsid w:val="00AE1926"/>
    <w:rsid w:val="00AE5080"/>
    <w:rsid w:val="00B20518"/>
    <w:rsid w:val="00CB7A15"/>
    <w:rsid w:val="00CB7DE3"/>
    <w:rsid w:val="00D03797"/>
    <w:rsid w:val="00DB1C81"/>
    <w:rsid w:val="00DB3475"/>
    <w:rsid w:val="00DB3AC3"/>
    <w:rsid w:val="00DE7004"/>
    <w:rsid w:val="00DF7DE1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atacion@cart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884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Mari Cruz Lopez Aparicio</cp:lastModifiedBy>
  <cp:revision>5</cp:revision>
  <cp:lastPrinted>2018-06-22T07:39:00Z</cp:lastPrinted>
  <dcterms:created xsi:type="dcterms:W3CDTF">2018-06-22T07:35:00Z</dcterms:created>
  <dcterms:modified xsi:type="dcterms:W3CDTF">2018-11-13T12:30:00Z</dcterms:modified>
</cp:coreProperties>
</file>